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8"/>
        <w:gridCol w:w="152"/>
        <w:gridCol w:w="639"/>
        <w:gridCol w:w="290"/>
        <w:gridCol w:w="563"/>
        <w:gridCol w:w="104"/>
        <w:gridCol w:w="611"/>
        <w:gridCol w:w="308"/>
        <w:gridCol w:w="425"/>
        <w:gridCol w:w="485"/>
        <w:gridCol w:w="766"/>
        <w:gridCol w:w="197"/>
        <w:gridCol w:w="1071"/>
        <w:gridCol w:w="91"/>
        <w:gridCol w:w="1002"/>
        <w:gridCol w:w="958"/>
        <w:gridCol w:w="133"/>
        <w:gridCol w:w="1397"/>
        <w:gridCol w:w="1"/>
        <w:gridCol w:w="1643"/>
        <w:gridCol w:w="1"/>
        <w:gridCol w:w="1628"/>
        <w:gridCol w:w="7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12" w:hRule="atLeast"/>
        </w:trPr>
        <w:tc>
          <w:tcPr>
            <w:tcW w:w="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</w:t>
            </w: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3061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2019年度工业强基工程重点产品和工艺示范应用推进计划表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基础产品或工艺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所属领域</w:t>
            </w:r>
          </w:p>
        </w:tc>
        <w:tc>
          <w:tcPr>
            <w:tcW w:w="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所属类别</w:t>
            </w:r>
          </w:p>
        </w:tc>
        <w:tc>
          <w:tcPr>
            <w:tcW w:w="7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所属目录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主要性能和行业水平</w:t>
            </w:r>
          </w:p>
        </w:tc>
        <w:tc>
          <w:tcPr>
            <w:tcW w:w="2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应用目标范围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本区域内潜在目标用户</w:t>
            </w:r>
          </w:p>
        </w:tc>
        <w:tc>
          <w:tcPr>
            <w:tcW w:w="16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需协调事项</w:t>
            </w:r>
          </w:p>
        </w:tc>
        <w:tc>
          <w:tcPr>
            <w:tcW w:w="16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政策诉求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主要性能和技术指标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在行业中整体水平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应用行业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整机产品</w:t>
            </w: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8" w:type="dxa"/>
          <w:trHeight w:val="2349" w:hRule="atLeast"/>
        </w:trPr>
        <w:tc>
          <w:tcPr>
            <w:tcW w:w="1305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填表说明：1.“所属领域”填对应《工业“四基”发展目录(2016年版）》中的十大重点领域或其他；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2.“所属类别”填核心基础零部件、关键基础材料或先进基础工艺；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3.“所属目录”填对应《工业“四基”发展目录（2016年版）》中的具体产品或工艺的条目。如选择工业强基工程实施指南列入或者已经支持过的产品，在《工业“四基”发展目录（2016年版）》中无法对应的，则填写具体实施方案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4.“本区域内”是指各省、自治区、直辖市及计划单列市、新疆生产建设兵团所辖区域内。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5.“推进示范应用工作计划”要简明扼要、条理清晰，不超过350字；若确有必要，页面不敷，可另附页。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6.需协调事项及政策诉求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可另附材料详细说明。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1D65"/>
    <w:rsid w:val="61A51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Office_10.8.2.6487_F1E327BC-269C-435d-A152-05C5408002CA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2019-04-03T09:06:00Z</dcterms:created>
  <dc:creator>唐斯异</dc:creator>
  <cp:lastModifiedBy>唐斯异</cp:lastModifiedBy>
  <dcterms:modified xsi:type="dcterms:W3CDTF">2019-04-03T09:15:27Z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2052-10.8.2.6487</vt:lpwstr>
  </property>
</Properties>
</file>